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焦作大学201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年暑期“三下乡”社会实践活动项目汇总表</w:t>
      </w:r>
    </w:p>
    <w:p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 xml:space="preserve">学院：                联系人：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    联系方式：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  日</w:t>
      </w:r>
    </w:p>
    <w:tbl>
      <w:tblPr>
        <w:tblStyle w:val="6"/>
        <w:tblW w:w="139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1705"/>
        <w:gridCol w:w="4643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8"/>
    <w:rsid w:val="000206E8"/>
    <w:rsid w:val="00500982"/>
    <w:rsid w:val="0052630C"/>
    <w:rsid w:val="00577A18"/>
    <w:rsid w:val="00624E65"/>
    <w:rsid w:val="00720711"/>
    <w:rsid w:val="00721AB3"/>
    <w:rsid w:val="007236BA"/>
    <w:rsid w:val="00846686"/>
    <w:rsid w:val="009F1311"/>
    <w:rsid w:val="00A60C74"/>
    <w:rsid w:val="00D35330"/>
    <w:rsid w:val="00E25C20"/>
    <w:rsid w:val="0EC64AE8"/>
    <w:rsid w:val="39D24870"/>
    <w:rsid w:val="405A3ED6"/>
    <w:rsid w:val="418A6A20"/>
    <w:rsid w:val="44303CD8"/>
    <w:rsid w:val="487C2D72"/>
    <w:rsid w:val="495643F9"/>
    <w:rsid w:val="4AD2088C"/>
    <w:rsid w:val="67BA0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224</Characters>
  <Lines>1</Lines>
  <Paragraphs>1</Paragraphs>
  <ScaleCrop>false</ScaleCrop>
  <LinksUpToDate>false</LinksUpToDate>
  <CharactersWithSpaces>262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2015-06-29T10:23:00Z</dcterms:created>
  <dc:creator>校团委</dc:creator>
  <cp:lastModifiedBy>阿布</cp:lastModifiedBy>
  <dcterms:modified xsi:type="dcterms:W3CDTF">2018-05-30T06:47:38Z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