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jc w:val="center"/>
        <w:rPr>
          <w:rFonts w:ascii="方正小标宋简体" w:hAnsi="仿宋" w:eastAsia="方正小标宋简体"/>
          <w:color w:val="333333"/>
          <w:sz w:val="40"/>
          <w:szCs w:val="32"/>
        </w:rPr>
      </w:pPr>
      <w:r>
        <w:rPr>
          <w:rFonts w:hint="eastAsia" w:ascii="方正小标宋简体" w:hAnsi="仿宋" w:eastAsia="方正小标宋简体"/>
          <w:color w:val="333333"/>
          <w:sz w:val="40"/>
          <w:szCs w:val="32"/>
        </w:rPr>
        <w:t>202</w:t>
      </w:r>
      <w:r>
        <w:rPr>
          <w:rFonts w:hint="eastAsia" w:ascii="方正小标宋简体" w:hAnsi="仿宋" w:eastAsia="方正小标宋简体"/>
          <w:color w:val="333333"/>
          <w:sz w:val="40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/>
          <w:color w:val="333333"/>
          <w:sz w:val="40"/>
          <w:szCs w:val="32"/>
        </w:rPr>
        <w:t>年暑期“三下乡”社会实践活动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jc w:val="center"/>
        <w:rPr>
          <w:rFonts w:ascii="方正小标宋简体" w:hAnsi="仿宋" w:eastAsia="方正小标宋简体"/>
          <w:color w:val="333333"/>
          <w:sz w:val="40"/>
          <w:szCs w:val="32"/>
        </w:rPr>
      </w:pPr>
      <w:r>
        <w:rPr>
          <w:rFonts w:hint="eastAsia" w:ascii="方正小标宋简体" w:hAnsi="仿宋" w:eastAsia="方正小标宋简体"/>
          <w:color w:val="333333"/>
          <w:sz w:val="40"/>
          <w:szCs w:val="32"/>
        </w:rPr>
        <w:t>结项材料清单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jc w:val="center"/>
        <w:rPr>
          <w:rFonts w:ascii="方正小标宋简体" w:hAnsi="微软雅黑" w:eastAsia="方正小标宋简体"/>
          <w:color w:val="333333"/>
          <w:sz w:val="22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333333"/>
          <w:sz w:val="20"/>
          <w:szCs w:val="20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1.《焦作大学20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333333"/>
          <w:sz w:val="32"/>
          <w:szCs w:val="32"/>
        </w:rPr>
        <w:t>年暑期“</w:t>
      </w:r>
      <w:r>
        <w:rPr>
          <w:rFonts w:hint="eastAsia" w:ascii="仿宋_gb2312" w:hAnsi="Calibri" w:eastAsia="仿宋_gb2312" w:cs="Times New Roman"/>
          <w:kern w:val="2"/>
          <w:sz w:val="28"/>
          <w:szCs w:val="24"/>
          <w:lang w:val="en-US" w:eastAsia="zh-CN" w:bidi="ar-SA"/>
        </w:rPr>
        <w:t>三下乡</w:t>
      </w:r>
      <w:r>
        <w:rPr>
          <w:rFonts w:hint="eastAsia" w:ascii="仿宋" w:hAnsi="仿宋" w:eastAsia="仿宋"/>
          <w:color w:val="333333"/>
          <w:sz w:val="32"/>
          <w:szCs w:val="32"/>
        </w:rPr>
        <w:t>”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社会实践活动项目结项申报书》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333333"/>
          <w:sz w:val="20"/>
          <w:szCs w:val="20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2.《焦作大学20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333333"/>
          <w:sz w:val="32"/>
          <w:szCs w:val="32"/>
        </w:rPr>
        <w:t>年暑期“三下乡”社会实践活动项目结项汇总表》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333333"/>
          <w:sz w:val="20"/>
          <w:szCs w:val="20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3.项目成果展示材料（如调研报告、活动纪实等）。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333333"/>
          <w:sz w:val="20"/>
          <w:szCs w:val="20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4.新闻宣传汇编材料（电视台、报刊、网络、微博、微信等）。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333333"/>
          <w:sz w:val="20"/>
          <w:szCs w:val="20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5.项目实施过程照片（最少5张，最多</w:t>
      </w:r>
      <w:r>
        <w:rPr>
          <w:rFonts w:ascii="仿宋" w:hAnsi="仿宋" w:eastAsia="仿宋"/>
          <w:color w:val="333333"/>
          <w:sz w:val="32"/>
          <w:szCs w:val="32"/>
        </w:rPr>
        <w:t>10</w:t>
      </w:r>
      <w:r>
        <w:rPr>
          <w:rFonts w:hint="eastAsia" w:ascii="仿宋" w:hAnsi="仿宋" w:eastAsia="仿宋"/>
          <w:color w:val="333333"/>
          <w:sz w:val="32"/>
          <w:szCs w:val="32"/>
        </w:rPr>
        <w:t>张，照片拍摄规范，图像清晰，单张图片大于1M，突出活动主题）。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333333"/>
          <w:sz w:val="20"/>
          <w:szCs w:val="20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6.项目实施拍摄高清视频（选交。以光盘形式或U盘现场拷贝提交）。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F"/>
    <w:rsid w:val="001B4021"/>
    <w:rsid w:val="003347D3"/>
    <w:rsid w:val="004150A4"/>
    <w:rsid w:val="0098426F"/>
    <w:rsid w:val="009F68D1"/>
    <w:rsid w:val="00B70AC8"/>
    <w:rsid w:val="25B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3</TotalTime>
  <ScaleCrop>false</ScaleCrop>
  <LinksUpToDate>false</LinksUpToDate>
  <CharactersWithSpaces>235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2020-07-06T11:32:00Z</dcterms:created>
  <dc:creator>校团委</dc:creator>
  <cp:lastModifiedBy>xuchu</cp:lastModifiedBy>
  <dcterms:modified xsi:type="dcterms:W3CDTF">2021-06-20T15:24:31Z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